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F70" w:rsidRPr="00C73F70" w:rsidRDefault="00C73F70" w:rsidP="00C73F70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</w:pPr>
      <w:r w:rsidRPr="00C73F70"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  <w:t>Chapter 13</w:t>
      </w:r>
      <w:r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  <w:t xml:space="preserve"> Assignment</w:t>
      </w:r>
      <w:r w:rsidRPr="00C73F70"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  <w:t xml:space="preserve"> Instructions</w:t>
      </w:r>
    </w:p>
    <w:p w:rsidR="00C73F70" w:rsidRPr="00C73F70" w:rsidRDefault="00C73F70" w:rsidP="00C73F70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C73F70"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  <w:t>Overview</w:t>
      </w:r>
    </w:p>
    <w:p w:rsidR="00C73F70" w:rsidRPr="00C73F70" w:rsidRDefault="00C73F70" w:rsidP="00C73F70">
      <w:pPr>
        <w:shd w:val="clear" w:color="auto" w:fill="FFFFFF"/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73F70">
        <w:rPr>
          <w:rFonts w:ascii="Lato" w:eastAsia="Times New Roman" w:hAnsi="Lato" w:cs="Times New Roman"/>
          <w:color w:val="273540"/>
          <w:kern w:val="0"/>
          <w14:ligatures w14:val="none"/>
        </w:rPr>
        <w:t>The goal of this assignment is to conceptualize the role of emotions, attachment, and social relationships in daily life.</w:t>
      </w:r>
    </w:p>
    <w:p w:rsidR="00C73F70" w:rsidRPr="00C73F70" w:rsidRDefault="00B13EBB" w:rsidP="00C73F70">
      <w:pPr>
        <w:spacing w:before="300" w:after="300"/>
        <w:rPr>
          <w:rFonts w:ascii="Times New Roman" w:eastAsia="Times New Roman" w:hAnsi="Times New Roman" w:cs="Times New Roman"/>
          <w:kern w:val="0"/>
          <w14:ligatures w14:val="none"/>
        </w:rPr>
      </w:pPr>
      <w:r w:rsidRPr="00B13EBB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C73F70" w:rsidRPr="00C73F70" w:rsidRDefault="00C73F70" w:rsidP="00C73F70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</w:pPr>
      <w:r w:rsidRPr="00C73F70">
        <w:rPr>
          <w:rFonts w:ascii="Lato" w:eastAsia="Times New Roman" w:hAnsi="Lato" w:cs="Times New Roman"/>
          <w:color w:val="273540"/>
          <w:kern w:val="0"/>
          <w:sz w:val="43"/>
          <w:szCs w:val="43"/>
          <w14:ligatures w14:val="none"/>
        </w:rPr>
        <w:t>Directions</w:t>
      </w:r>
    </w:p>
    <w:p w:rsidR="00C73F70" w:rsidRPr="00C73F70" w:rsidRDefault="00C73F70" w:rsidP="00C73F70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73F70">
        <w:rPr>
          <w:rFonts w:ascii="Lato" w:eastAsia="Times New Roman" w:hAnsi="Lato" w:cs="Times New Roman"/>
          <w:color w:val="273540"/>
          <w:kern w:val="0"/>
          <w14:ligatures w14:val="none"/>
        </w:rPr>
        <w:t>In 200-300 words, demonstrate your understanding of concepts learned in this module by responding to the following prompt:</w:t>
      </w:r>
    </w:p>
    <w:p w:rsidR="00C73F70" w:rsidRPr="00C73F70" w:rsidRDefault="00C73F70" w:rsidP="00C73F70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73F70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Step 1:</w:t>
      </w:r>
      <w:r w:rsidRPr="00C73F70">
        <w:rPr>
          <w:rFonts w:ascii="Lato" w:eastAsia="Times New Roman" w:hAnsi="Lato" w:cs="Times New Roman"/>
          <w:color w:val="273540"/>
          <w:kern w:val="0"/>
          <w14:ligatures w14:val="none"/>
        </w:rPr>
        <w:t> What are THREE differences between children who were securely attached and children who were insecurely attached to their parents/caregivers as infants?</w:t>
      </w:r>
    </w:p>
    <w:p w:rsidR="00C73F70" w:rsidRPr="00C73F70" w:rsidRDefault="00C73F70" w:rsidP="00C73F70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73F70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Step 2:</w:t>
      </w:r>
      <w:r w:rsidRPr="00C73F70">
        <w:rPr>
          <w:rFonts w:ascii="Lato" w:eastAsia="Times New Roman" w:hAnsi="Lato" w:cs="Times New Roman"/>
          <w:color w:val="273540"/>
          <w:kern w:val="0"/>
          <w14:ligatures w14:val="none"/>
        </w:rPr>
        <w:t> What attachment style do you believe you had as a child and/or currently have? How did your interactions with your parents/caregivers result in this attachment? How can you foster more security in your current relationships?</w:t>
      </w:r>
    </w:p>
    <w:p w:rsidR="00C73F70" w:rsidRPr="00C73F70" w:rsidRDefault="00C73F70" w:rsidP="00C73F7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72657" w:rsidRDefault="00B72657"/>
    <w:p w:rsidR="00C73F70" w:rsidRDefault="00C73F70"/>
    <w:sectPr w:rsidR="00C7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0"/>
    <w:rsid w:val="006451FF"/>
    <w:rsid w:val="00B13EBB"/>
    <w:rsid w:val="00B72657"/>
    <w:rsid w:val="00C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932CB"/>
  <w15:chartTrackingRefBased/>
  <w15:docId w15:val="{4847B300-B252-C241-B78F-6E9FB808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3F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3F7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3F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C73F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73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2026-05-02T19:20:00Z</dcterms:created>
  <dcterms:modified xsi:type="dcterms:W3CDTF">2026-05-02T19:21:00Z</dcterms:modified>
</cp:coreProperties>
</file>